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asciiTheme="minorEastAsia" w:hAnsiTheme="minorEastAsia"/>
          <w:b/>
          <w:sz w:val="32"/>
          <w:szCs w:val="32"/>
        </w:rPr>
        <w:t xml:space="preserve">   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枣庄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台儿庄古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eastAsia="zh-CN"/>
        </w:rPr>
        <w:t>城管理委员会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简易程序行政处罚案件办理流程图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187325</wp:posOffset>
                </wp:positionV>
                <wp:extent cx="2073275" cy="8343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执法人员出示执法身份证件，现场检查并调查取证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14.75pt;height:65.7pt;width:163.25pt;mso-position-horizontal-relative:margin;z-index:251648000;v-text-anchor:middle;mso-width-relative:page;mso-height-relative:page;" fillcolor="#FFFFFF" filled="t" stroked="t" coordsize="21600,21600" o:gfxdata="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c&#10;daAj1wAAAAkBAAAPAAAAAAAAAAEAIAAAACIAAABkcnMvZG93bnJldi54bWxQSwECFAAUAAAACACH&#10;TuJAp6ircF4CAAC/BAAADgAAAAAAAAABACAAAAAm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执法人员出示执法身份证件，现场检查并调查取证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169545</wp:posOffset>
                </wp:positionV>
                <wp:extent cx="2507615" cy="855980"/>
                <wp:effectExtent l="0" t="0" r="0" b="0"/>
                <wp:wrapNone/>
                <wp:docPr id="8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1084580" y="2849245"/>
                          <a:ext cx="250761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对违法事实确凿并有法定依据，对公民处以五十元以下、对法人或者其他组织处以一千元以下罚款或者警告的行政处罚的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flip:x;margin-left:240.6pt;margin-top:13.35pt;height:67.4pt;width:197.45pt;z-index:251674624;mso-width-relative:page;mso-height-relative:page;" fillcolor="#FFFFFF" filled="t" stroked="t" coordsize="21600,21600" o:gfxdata="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2uRaB2gAAAAoBAAAPAAAA&#10;AAAAAAEAIAAAACIAAABkcnMvZG93bnJldi54bWxQSwECFAAUAAAACACHTuJAxXRLTRMCAAAX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对违法事实确凿并有法定依据，对公民处以五十元以下、对法人或者其他组织处以一千元以下罚款或者警告的行政处罚的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rPr>
          <w:rFonts w:hint="eastAsia" w:ascii="黑体" w:hAnsi="黑体" w:eastAsia="黑体" w:cs="黑体"/>
        </w:rPr>
      </w:pPr>
      <w:r>
        <w:rPr>
          <w:rFonts w:hint="default" w:ascii="Arial" w:hAnsi="Arial" w:cs="Arial"/>
          <w:b/>
          <w:sz w:val="28"/>
          <w:szCs w:val="28"/>
        </w:rPr>
        <w:t>→</w:t>
      </w:r>
      <w:r>
        <w:rPr>
          <w:rFonts w:hint="eastAsia" w:ascii="Arial" w:hAnsi="Arial" w:cs="Arial"/>
          <w:b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sz w:val="52"/>
          <w:szCs w:val="52"/>
          <w:lang w:eastAsia="zh-CN"/>
        </w:rPr>
        <w:t>→</w:t>
      </w:r>
    </w:p>
    <w:p>
      <w:pPr>
        <w:jc w:val="left"/>
        <w:rPr>
          <w:sz w:val="22"/>
          <w:szCs w:val="24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314325</wp:posOffset>
                </wp:positionV>
                <wp:extent cx="552450" cy="0"/>
                <wp:effectExtent l="0" t="0" r="0" b="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56.4pt;margin-top:24.75pt;height:0pt;width:43.5pt;rotation:5898240f;z-index:251712512;mso-width-relative:page;mso-height-relative:page;" filled="f" stroked="t" coordsize="21600,21600" o:gfxdata="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MdUD&#10;1AAAAAkBAAAPAAAAAAAAAAEAIAAAACIAAABkcnMvZG93bnJldi54bWxQSwECFAAUAAAACACHTuJA&#10;9sDJHOwBAACyAwAADgAAAAAAAAABACAAAAAjAQAAZHJzL2Uyb0RvYy54bWxQSwUGAAAAAAYABgBZ&#10;AQAAgQUAAAAA&#10;">
                <v:fill on="f" focussize="0,0"/>
                <v:stroke weight="1pt" color="#000000 [3200]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sz w:val="22"/>
          <w:szCs w:val="24"/>
        </w:rPr>
      </w:pPr>
      <w:r>
        <w:rPr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127000</wp:posOffset>
                </wp:positionV>
                <wp:extent cx="2524125" cy="800100"/>
                <wp:effectExtent l="0" t="0" r="0" b="0"/>
                <wp:wrapNone/>
                <wp:docPr id="9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8305" y="4211320"/>
                          <a:ext cx="2524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当场告知当事人作出行政处罚决定的事实、理由和依据并告知其依法享受的权利。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241.4pt;margin-top:10pt;height:63pt;width:198.75pt;z-index:251675648;mso-width-relative:page;mso-height-relative:page;" fillcolor="#FFFFFF" filled="t" stroked="t" coordsize="21600,21600" o:gfxdata="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gH6ftgAAAAKAQAADwAAAAAAAAABACAAAAAiAAAA&#10;ZHJzL2Rvd25yZXYueG1sUEsBAhQAFAAAAAgAh07iQPK9h6EHAgAAD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当场告知当事人作出行政处罚决定的事实、理由和依据并告知其依法享受的权利。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178435</wp:posOffset>
                </wp:positionV>
                <wp:extent cx="2087880" cy="654050"/>
                <wp:effectExtent l="0" t="0" r="0" b="0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行政处罚告知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0.1pt;margin-top:14.05pt;height:51.5pt;width:164.4pt;mso-position-horizontal-relative:margin;z-index:251668480;v-text-anchor:middle;mso-width-relative:page;mso-height-relative:page;" fillcolor="#FFFFFF" filled="t" stroked="t" coordsize="21600,21600" o:gfxdata="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0oBW1QAAAAgBAAAPAAAAAAAAAAEAIAAAACIAAABkcnMvZG93bnJldi54bWxQSwECFAAUAAAACACH&#10;TuJAlS+8k2ACAAC/BAAADgAAAAAAAAABACAAAAAk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行政处罚告知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22"/>
          <w:szCs w:val="24"/>
        </w:rPr>
      </w:pPr>
      <w:r>
        <w:rPr>
          <w:rFonts w:hint="eastAsia" w:ascii="宋体" w:hAnsi="宋体" w:eastAsia="宋体" w:cs="宋体"/>
          <w:b w:val="0"/>
          <w:bCs/>
          <w:sz w:val="52"/>
          <w:szCs w:val="52"/>
          <w:lang w:eastAsia="zh-CN"/>
        </w:rPr>
        <w:t>→</w:t>
      </w:r>
    </w:p>
    <w:p>
      <w:pPr>
        <w:jc w:val="left"/>
        <w:rPr>
          <w:sz w:val="22"/>
          <w:szCs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371475</wp:posOffset>
                </wp:positionV>
                <wp:extent cx="643890" cy="0"/>
                <wp:effectExtent l="0" t="0" r="0" b="0"/>
                <wp:wrapNone/>
                <wp:docPr id="1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51.45pt;margin-top:29.25pt;height:0pt;width:50.7pt;rotation:5898240f;z-index:251704320;mso-width-relative:page;mso-height-relative:page;" filled="f" stroked="t" coordsize="21600,21600" o:gfxdata="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41BT1QAAAAkBAAAPAAAAAAAAAAEAIAAAACIAAABkcnMvZG93bnJldi54bWxQSwECFAAUAAAACACH&#10;TuJAjhabSO4BAACyAwAADgAAAAAAAAABACAAAAAkAQAAZHJzL2Uyb0RvYy54bWxQSwUGAAAAAAYA&#10;BgBZAQAAhAUAAAAA&#10;">
                <v:fill on="f" focussize="0,0"/>
                <v:stroke weight="1pt" color="#000000 [3200]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52705</wp:posOffset>
                </wp:positionV>
                <wp:extent cx="2552065" cy="809625"/>
                <wp:effectExtent l="5080" t="4445" r="14605" b="5080"/>
                <wp:wrapNone/>
                <wp:docPr id="10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3555" y="5563870"/>
                          <a:ext cx="25520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复核当事人提出的事实和理由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240.7pt;margin-top:4.15pt;height:63.75pt;width:200.95pt;z-index:251676672;mso-width-relative:page;mso-height-relative:page;" fillcolor="#FFFFFF" filled="t" stroked="t" coordsize="21600,21600" o:gfxdata="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3XXjdcAAAAJAQAADwAAAAAAAAABACAAAAAi&#10;AAAAZHJzL2Rvd25yZXYueG1sUEsBAhQAFAAAAAgAh07iQNo2PH8LAgAAD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复核当事人提出的事实和理由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67945</wp:posOffset>
                </wp:positionV>
                <wp:extent cx="2125345" cy="786765"/>
                <wp:effectExtent l="6350" t="6350" r="20955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jc w:val="both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听取当事人陈述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8pt;margin-top:5.35pt;height:61.95pt;width:167.35pt;mso-position-horizontal-relative:margin;z-index:251650048;v-text-anchor:middle;mso-width-relative:page;mso-height-relative:page;" fillcolor="#FFFFFF" filled="t" stroked="t" coordsize="21600,21600" o:gfxdata="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kl&#10;qtHXAAAACQEAAA8AAAAAAAAAAQAgAAAAIgAAAGRycy9kb3ducmV2LnhtbFBLAQIUABQAAAAIAIdO&#10;4kB+anyeXQIAAL8EAAAOAAAAAAAAAAEAIAAAACYBAABkcnMvZTJvRG9jLnhtbFBLBQYAAAAABgAG&#10;AFkBAAD1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both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听取当事人陈述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和申辩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52"/>
          <w:szCs w:val="52"/>
        </w:rPr>
      </w:pPr>
      <w:r>
        <w:rPr>
          <w:rFonts w:hint="eastAsia" w:ascii="宋体" w:hAnsi="宋体" w:eastAsia="宋体" w:cs="宋体"/>
          <w:b w:val="0"/>
          <w:bCs/>
          <w:sz w:val="52"/>
          <w:szCs w:val="52"/>
          <w:lang w:eastAsia="zh-CN"/>
        </w:rPr>
        <w:t>→</w:t>
      </w:r>
    </w:p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374650</wp:posOffset>
                </wp:positionV>
                <wp:extent cx="605790" cy="635"/>
                <wp:effectExtent l="0" t="0" r="0" b="0"/>
                <wp:wrapNone/>
                <wp:docPr id="2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05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4" type="#_x0000_t34" style="position:absolute;left:0pt;margin-left:54.2pt;margin-top:29.5pt;height:0.05pt;width:47.7pt;rotation:5898240f;z-index:251651072;mso-width-relative:page;mso-height-relative:page;" filled="f" stroked="t" coordsize="21600,21600" o:gfxdata="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2xJw1wAAAAkBAAAPAAAAAAAAAAEAIAAAACIAAABkcnMv&#10;ZG93bnJldi54bWxQSwECFAAUAAAACACHTuJAI82RgAQCAADdAwAADgAAAAAAAAABACAAAAAmAQAA&#10;ZHJzL2Uyb0RvYy54bWxQSwUGAAAAAAYABgBZAQAAnAUAAAAA&#10;" adj="10800">
                <v:fill on="f" focussize="0,0"/>
                <v:stroke weight="1pt" color="#000000 [3200]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200660</wp:posOffset>
                </wp:positionV>
                <wp:extent cx="2571750" cy="1317625"/>
                <wp:effectExtent l="4445" t="4445" r="14605" b="11430"/>
                <wp:wrapNone/>
                <wp:docPr id="11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1180" y="6790690"/>
                          <a:ext cx="25717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填写预定格式、编有号码的行政处罚决定书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行政处罚决定书应当载明当事人的违法行为、行政处罚依据、罚款数额、时间、地点以及行政机关名称，并由执法人员签名或者盖章。行政处罚决定书当场交付当事人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240.2pt;margin-top:15.8pt;height:103.75pt;width:202.5pt;z-index:251677696;mso-width-relative:page;mso-height-relative:page;" fillcolor="#FFFFFF" filled="t" stroked="t" coordsize="21600,21600" o:gfxdata="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zXBcLZAAAACgEAAA8AAAAAAAAAAQAg&#10;AAAAIgAAAGRycy9kb3ducmV2LnhtbFBLAQIUABQAAAAIAIdO4kD7z3oGDQIAAA8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填写预定格式、编有号码的行政处罚决定书</w:t>
                      </w: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行政处罚决定书应当载明当事人的违法行为、行政处罚依据、罚款数额、时间、地点以及行政机关名称，并由执法人员签名或者盖章。行政处罚决定书当场交付当事人</w:t>
                      </w: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277495</wp:posOffset>
                </wp:positionV>
                <wp:extent cx="2155190" cy="892175"/>
                <wp:effectExtent l="6350" t="6350" r="1016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当场作出处罚决定并送达当事人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21.85pt;height:70.25pt;width:169.7pt;mso-position-horizontal-relative:margin;z-index:251652096;v-text-anchor:middle;mso-width-relative:page;mso-height-relative:page;" fillcolor="#FFFFFF" filled="t" stroked="t" coordsize="21600,21600" o:gfxdata="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u3&#10;H0/XAAAACQEAAA8AAAAAAAAAAQAgAAAAIgAAAGRycy9kb3ducmV2LnhtbFBLAQIUABQAAAAIAIdO&#10;4kBJht5EXQIAAL8EAAAOAAAAAAAAAAEAIAAAACYBAABkcnMvZTJvRG9jLnhtbFBLBQYAAAAABgAG&#10;AFkBAAD1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当场作出处罚决定并送达当事人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900430</wp:posOffset>
                </wp:positionV>
                <wp:extent cx="651510" cy="635"/>
                <wp:effectExtent l="0" t="0" r="0" b="0"/>
                <wp:wrapNone/>
                <wp:docPr id="5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1510" cy="635"/>
                        </a:xfrm>
                        <a:prstGeom prst="bentConnector3">
                          <a:avLst>
                            <a:gd name="adj1" fmla="val 10625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4" type="#_x0000_t34" style="position:absolute;left:0pt;margin-left:51.8pt;margin-top:70.9pt;height:0.05pt;width:51.3pt;rotation:5898240f;z-index:251673600;mso-width-relative:page;mso-height-relative:page;" filled="f" stroked="t" coordsize="21600,21600" o:gfxdata="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Rqxc1gAAAAsBAAAPAAAAAAAAAAEAIAAAACIAAABkcnMv&#10;ZG93bnJldi54bWxQSwECFAAUAAAACACHTuJAaJoT2QUCAADdAwAADgAAAAAAAAABACAAAAAlAQAA&#10;ZHJzL2Uyb0RvYy54bWxQSwUGAAAAAAYABgBZAQAAnAUAAAAA&#10;" adj="2295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52"/>
          <w:szCs w:val="52"/>
          <w:lang w:eastAsia="zh-CN"/>
        </w:rPr>
        <w:t>→</w:t>
      </w:r>
    </w:p>
    <w:p/>
    <w:p/>
    <w:p/>
    <w:p>
      <w:pPr>
        <w:jc w:val="center"/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34290</wp:posOffset>
                </wp:positionV>
                <wp:extent cx="2600960" cy="697230"/>
                <wp:effectExtent l="4445" t="4445" r="23495" b="22225"/>
                <wp:wrapNone/>
                <wp:docPr id="12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5955" y="8204200"/>
                          <a:ext cx="260096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执法人员当场作出的行政处罚决定，报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枣庄台儿庄古城管理委员会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备案。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50" o:spid="_x0000_s1026" o:spt="202" type="#_x0000_t202" style="position:absolute;left:0pt;margin-left:240.65pt;margin-top:2.7pt;height:54.9pt;width:204.8pt;z-index:251678720;mso-width-relative:page;mso-height-relative:page;" fillcolor="#FFFFFF" filled="t" stroked="t" coordsize="21600,21600" o:gfxdata="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PGQDZAAAACQEAAA8AAAAAAAAAAQAg&#10;AAAAIgAAAGRycy9kb3ducmV2LnhtbFBLAQIUABQAAAAIAIdO4kBMdwNLDQIAAA4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执法人员当场作出的行政处罚决定，报</w:t>
                      </w: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枣庄台儿庄古城管理委员会</w:t>
                      </w:r>
                      <w:r>
                        <w:rPr>
                          <w:rFonts w:hint="eastAsia" w:ascii="Arial" w:hAnsi="Arial" w:eastAsia="宋体" w:cs="Arial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31115</wp:posOffset>
                </wp:positionV>
                <wp:extent cx="2152015" cy="721995"/>
                <wp:effectExtent l="6350" t="6350" r="13335" b="14605"/>
                <wp:wrapNone/>
                <wp:docPr id="4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50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结案</w:t>
                            </w:r>
                          </w:p>
                        </w:txbxContent>
                      </wps:txbx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rect id="矩形 93" o:spid="_x0000_s1026" o:spt="1" style="position:absolute;left:0pt;margin-left:-1.55pt;margin-top:2.45pt;height:56.85pt;width:169.45pt;mso-position-horizontal-relative:margin;z-index:251670528;v-text-anchor:middle;mso-width-relative:page;mso-height-relative:page;" fillcolor="#FFFFFF" filled="t" stroked="t" coordsize="21600,21600" o:gfxdata="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hPGG1QAAAAgBAAAPAAAAAAAAAAEAIAAAACIAAABkcnMvZG93bnJldi54bWxQSwEC&#10;FAAUAAAACACHTuJASzR4oPcBAAD2AwAADgAAAAAAAAABACAAAAAkAQAAZHJzL2Uyb0RvYy54bWxQ&#10;SwUGAAAAAAYABgBZAQAAj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50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52"/>
          <w:szCs w:val="52"/>
          <w:lang w:eastAsia="zh-CN"/>
        </w:rPr>
        <w:t>→</w:t>
      </w:r>
    </w:p>
    <w:p>
      <w:pPr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719580489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KZlMbAgAAIwQAAA4AAABkcnMvZTJvRG9jLnhtbK1Ty47TMBTdI/EP&#10;lvc0adG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wKZlM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19580489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3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11B"/>
    <w:multiLevelType w:val="multilevel"/>
    <w:tmpl w:val="2E05311B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C5"/>
    <w:rsid w:val="00024885"/>
    <w:rsid w:val="00026899"/>
    <w:rsid w:val="000332D8"/>
    <w:rsid w:val="00071923"/>
    <w:rsid w:val="00072FE7"/>
    <w:rsid w:val="0007698B"/>
    <w:rsid w:val="000837A1"/>
    <w:rsid w:val="000A12CC"/>
    <w:rsid w:val="000A71F2"/>
    <w:rsid w:val="000B4D89"/>
    <w:rsid w:val="000B5416"/>
    <w:rsid w:val="0010203A"/>
    <w:rsid w:val="00104179"/>
    <w:rsid w:val="001701BB"/>
    <w:rsid w:val="00175438"/>
    <w:rsid w:val="001813CD"/>
    <w:rsid w:val="001905E2"/>
    <w:rsid w:val="001C26AB"/>
    <w:rsid w:val="001C76D9"/>
    <w:rsid w:val="001D2FEB"/>
    <w:rsid w:val="001D37C6"/>
    <w:rsid w:val="001F028B"/>
    <w:rsid w:val="00205703"/>
    <w:rsid w:val="00216570"/>
    <w:rsid w:val="00235D0B"/>
    <w:rsid w:val="0024396D"/>
    <w:rsid w:val="002604B0"/>
    <w:rsid w:val="00267323"/>
    <w:rsid w:val="0027343A"/>
    <w:rsid w:val="00281F6F"/>
    <w:rsid w:val="002A74A6"/>
    <w:rsid w:val="002F11FE"/>
    <w:rsid w:val="003111BA"/>
    <w:rsid w:val="003122D5"/>
    <w:rsid w:val="00312CA9"/>
    <w:rsid w:val="0033631D"/>
    <w:rsid w:val="00361EE7"/>
    <w:rsid w:val="003957CA"/>
    <w:rsid w:val="003D396C"/>
    <w:rsid w:val="003D60E5"/>
    <w:rsid w:val="003E3BBA"/>
    <w:rsid w:val="00402AB3"/>
    <w:rsid w:val="00414646"/>
    <w:rsid w:val="00414A80"/>
    <w:rsid w:val="004427CF"/>
    <w:rsid w:val="004442C5"/>
    <w:rsid w:val="00446C3E"/>
    <w:rsid w:val="00465851"/>
    <w:rsid w:val="004970A7"/>
    <w:rsid w:val="004D3924"/>
    <w:rsid w:val="004E340B"/>
    <w:rsid w:val="004F462C"/>
    <w:rsid w:val="00505FF0"/>
    <w:rsid w:val="0051257E"/>
    <w:rsid w:val="00512DBE"/>
    <w:rsid w:val="005176E8"/>
    <w:rsid w:val="0052709A"/>
    <w:rsid w:val="00536E85"/>
    <w:rsid w:val="00542A8C"/>
    <w:rsid w:val="005673B7"/>
    <w:rsid w:val="00574421"/>
    <w:rsid w:val="00580DBE"/>
    <w:rsid w:val="005B3A16"/>
    <w:rsid w:val="005C13E3"/>
    <w:rsid w:val="005E11FD"/>
    <w:rsid w:val="005F51D2"/>
    <w:rsid w:val="006072D2"/>
    <w:rsid w:val="006127D3"/>
    <w:rsid w:val="00630A75"/>
    <w:rsid w:val="00647FB7"/>
    <w:rsid w:val="00651276"/>
    <w:rsid w:val="006624AE"/>
    <w:rsid w:val="006756EC"/>
    <w:rsid w:val="00681513"/>
    <w:rsid w:val="006A1BE1"/>
    <w:rsid w:val="006B0A1C"/>
    <w:rsid w:val="006B4BBC"/>
    <w:rsid w:val="006D1B1E"/>
    <w:rsid w:val="006E1BCD"/>
    <w:rsid w:val="006E3965"/>
    <w:rsid w:val="006F5D60"/>
    <w:rsid w:val="00701727"/>
    <w:rsid w:val="00730AFA"/>
    <w:rsid w:val="00733813"/>
    <w:rsid w:val="007345DF"/>
    <w:rsid w:val="00735DF9"/>
    <w:rsid w:val="007B4C8C"/>
    <w:rsid w:val="007D13FA"/>
    <w:rsid w:val="007F56E6"/>
    <w:rsid w:val="00802F21"/>
    <w:rsid w:val="008419DF"/>
    <w:rsid w:val="008453A3"/>
    <w:rsid w:val="00847008"/>
    <w:rsid w:val="00881708"/>
    <w:rsid w:val="0088609D"/>
    <w:rsid w:val="00887E48"/>
    <w:rsid w:val="0089101F"/>
    <w:rsid w:val="008F461B"/>
    <w:rsid w:val="0092475F"/>
    <w:rsid w:val="00925903"/>
    <w:rsid w:val="00925CCF"/>
    <w:rsid w:val="009260D1"/>
    <w:rsid w:val="00945429"/>
    <w:rsid w:val="00991796"/>
    <w:rsid w:val="009D2234"/>
    <w:rsid w:val="00A2066D"/>
    <w:rsid w:val="00A27F93"/>
    <w:rsid w:val="00A35EA5"/>
    <w:rsid w:val="00A517B4"/>
    <w:rsid w:val="00A60977"/>
    <w:rsid w:val="00A849BF"/>
    <w:rsid w:val="00A91298"/>
    <w:rsid w:val="00A93D75"/>
    <w:rsid w:val="00AA39CF"/>
    <w:rsid w:val="00AA5555"/>
    <w:rsid w:val="00AB6EF6"/>
    <w:rsid w:val="00AB7222"/>
    <w:rsid w:val="00AC12BD"/>
    <w:rsid w:val="00AC77D2"/>
    <w:rsid w:val="00AD299A"/>
    <w:rsid w:val="00AD529B"/>
    <w:rsid w:val="00AD61E3"/>
    <w:rsid w:val="00AE2A79"/>
    <w:rsid w:val="00B04FA7"/>
    <w:rsid w:val="00B054D2"/>
    <w:rsid w:val="00B22FD5"/>
    <w:rsid w:val="00B33E7C"/>
    <w:rsid w:val="00B34FE9"/>
    <w:rsid w:val="00B57179"/>
    <w:rsid w:val="00B87A87"/>
    <w:rsid w:val="00BC0297"/>
    <w:rsid w:val="00BE2E2B"/>
    <w:rsid w:val="00BF6987"/>
    <w:rsid w:val="00C04D43"/>
    <w:rsid w:val="00C52448"/>
    <w:rsid w:val="00C551BF"/>
    <w:rsid w:val="00C60F21"/>
    <w:rsid w:val="00C63296"/>
    <w:rsid w:val="00C77D9B"/>
    <w:rsid w:val="00C85F51"/>
    <w:rsid w:val="00C86CD4"/>
    <w:rsid w:val="00CC474E"/>
    <w:rsid w:val="00CE5CC4"/>
    <w:rsid w:val="00D051CF"/>
    <w:rsid w:val="00D10B3F"/>
    <w:rsid w:val="00D20605"/>
    <w:rsid w:val="00D2109D"/>
    <w:rsid w:val="00D26EC0"/>
    <w:rsid w:val="00D3526E"/>
    <w:rsid w:val="00D55030"/>
    <w:rsid w:val="00D671A5"/>
    <w:rsid w:val="00D90650"/>
    <w:rsid w:val="00D97076"/>
    <w:rsid w:val="00DC06AC"/>
    <w:rsid w:val="00DD12CC"/>
    <w:rsid w:val="00DD5C12"/>
    <w:rsid w:val="00E01A76"/>
    <w:rsid w:val="00E04432"/>
    <w:rsid w:val="00E13DA0"/>
    <w:rsid w:val="00E25650"/>
    <w:rsid w:val="00E261D9"/>
    <w:rsid w:val="00EB5649"/>
    <w:rsid w:val="00ED3245"/>
    <w:rsid w:val="00F1730B"/>
    <w:rsid w:val="00F7167C"/>
    <w:rsid w:val="00F86018"/>
    <w:rsid w:val="00FF1CAD"/>
    <w:rsid w:val="2AF01EFF"/>
    <w:rsid w:val="37AB4886"/>
    <w:rsid w:val="38D34BF0"/>
    <w:rsid w:val="4A1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44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2">
    <w:name w:val="标题 Char"/>
    <w:basedOn w:val="6"/>
    <w:link w:val="5"/>
    <w:qFormat/>
    <w:uiPriority w:val="0"/>
    <w:rPr>
      <w:rFonts w:eastAsia="华文中宋" w:asciiTheme="majorHAnsi" w:hAnsiTheme="majorHAnsi" w:cstheme="majorBidi"/>
      <w:b/>
      <w:bCs/>
      <w:sz w:val="44"/>
      <w:szCs w:val="32"/>
    </w:rPr>
  </w:style>
  <w:style w:type="paragraph" w:customStyle="1" w:styleId="13">
    <w:name w:val="一、报送范围"/>
    <w:qFormat/>
    <w:uiPriority w:val="0"/>
    <w:pPr>
      <w:numPr>
        <w:ilvl w:val="0"/>
        <w:numId w:val="1"/>
      </w:numPr>
      <w:spacing w:line="360" w:lineRule="auto"/>
      <w:ind w:left="0" w:firstLine="200" w:firstLineChars="200"/>
    </w:pPr>
    <w:rPr>
      <w:rFonts w:ascii="Arial" w:hAnsi="Arial" w:eastAsia="黑体" w:cstheme="majorBidi"/>
      <w:bCs/>
      <w:kern w:val="2"/>
      <w:sz w:val="28"/>
      <w:szCs w:val="28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64212-11DB-439A-BD6E-51911CCB9E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395</Words>
  <Characters>2252</Characters>
  <Lines>18</Lines>
  <Paragraphs>5</Paragraphs>
  <TotalTime>0</TotalTime>
  <ScaleCrop>false</ScaleCrop>
  <LinksUpToDate>false</LinksUpToDate>
  <CharactersWithSpaces>2642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2018-09-05T03:13:00Z</dcterms:created>
  <dc:creator>Windows 用户</dc:creator>
  <cp:lastModifiedBy>Administrator</cp:lastModifiedBy>
  <dcterms:modified xsi:type="dcterms:W3CDTF">2018-09-28T02:06:06Z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